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38" w:rsidRPr="005414C7" w:rsidRDefault="00013A41" w:rsidP="00064DB1">
      <w:pPr>
        <w:spacing w:after="0" w:line="240" w:lineRule="auto"/>
        <w:rPr>
          <w:rFonts w:cstheme="minorHAnsi"/>
          <w:b/>
        </w:rPr>
      </w:pPr>
      <w:r w:rsidRPr="005414C7">
        <w:rPr>
          <w:rFonts w:cstheme="minorHAnsi"/>
          <w:b/>
        </w:rPr>
        <w:t>Charles Tupper PAC Meeting</w:t>
      </w:r>
    </w:p>
    <w:p w:rsidR="00013A41" w:rsidRPr="005414C7" w:rsidRDefault="00013A41" w:rsidP="00064DB1">
      <w:pPr>
        <w:spacing w:after="0" w:line="240" w:lineRule="auto"/>
        <w:rPr>
          <w:rFonts w:cstheme="minorHAnsi"/>
          <w:b/>
        </w:rPr>
      </w:pPr>
      <w:r w:rsidRPr="005414C7">
        <w:rPr>
          <w:rFonts w:cstheme="minorHAnsi"/>
          <w:b/>
        </w:rPr>
        <w:t>Wednesday January 10, 2018</w:t>
      </w:r>
    </w:p>
    <w:p w:rsidR="00064DB1" w:rsidRPr="005414C7" w:rsidRDefault="00064DB1" w:rsidP="00064DB1">
      <w:pPr>
        <w:spacing w:after="0" w:line="240" w:lineRule="auto"/>
        <w:rPr>
          <w:rFonts w:cstheme="minorHAnsi"/>
          <w:b/>
        </w:rPr>
      </w:pPr>
    </w:p>
    <w:p w:rsidR="00064DB1" w:rsidRPr="005414C7" w:rsidRDefault="00064DB1" w:rsidP="00064DB1">
      <w:pPr>
        <w:spacing w:after="0"/>
        <w:rPr>
          <w:rFonts w:cstheme="minorHAnsi"/>
          <w:b/>
        </w:rPr>
      </w:pPr>
      <w:r w:rsidRPr="005414C7">
        <w:rPr>
          <w:rFonts w:cstheme="minorHAnsi"/>
          <w:b/>
        </w:rPr>
        <w:t>Introduction</w:t>
      </w:r>
    </w:p>
    <w:p w:rsidR="00F31384" w:rsidRPr="005414C7" w:rsidRDefault="00064DB1" w:rsidP="00064DB1">
      <w:pPr>
        <w:spacing w:after="0"/>
        <w:rPr>
          <w:rFonts w:cstheme="minorHAnsi"/>
        </w:rPr>
      </w:pPr>
      <w:r w:rsidRPr="005414C7">
        <w:rPr>
          <w:rFonts w:cstheme="minorHAnsi"/>
        </w:rPr>
        <w:t>The acknowledgement that we are living and working on First People’s traditional territories was made and the meeting opened.</w:t>
      </w:r>
      <w:r w:rsidRPr="005414C7">
        <w:rPr>
          <w:rFonts w:cstheme="minorHAnsi"/>
        </w:rPr>
        <w:t xml:space="preserve">  </w:t>
      </w:r>
    </w:p>
    <w:p w:rsidR="00F31384" w:rsidRPr="005414C7" w:rsidRDefault="00F31384" w:rsidP="00064DB1">
      <w:pPr>
        <w:spacing w:after="0"/>
        <w:rPr>
          <w:rFonts w:cstheme="minorHAnsi"/>
        </w:rPr>
      </w:pPr>
    </w:p>
    <w:p w:rsidR="00064DB1" w:rsidRPr="005414C7" w:rsidRDefault="00294AEA" w:rsidP="00064DB1">
      <w:pPr>
        <w:spacing w:after="0"/>
        <w:rPr>
          <w:rFonts w:cstheme="minorHAnsi"/>
        </w:rPr>
      </w:pPr>
      <w:r w:rsidRPr="005414C7">
        <w:rPr>
          <w:rFonts w:cstheme="minorHAnsi"/>
        </w:rPr>
        <w:t xml:space="preserve">We received regrets from our Treasurer, Jill Townsend.  There were brief introductions </w:t>
      </w:r>
      <w:r w:rsidR="00064DB1" w:rsidRPr="005414C7">
        <w:rPr>
          <w:rFonts w:cstheme="minorHAnsi"/>
        </w:rPr>
        <w:t xml:space="preserve">and </w:t>
      </w:r>
      <w:proofErr w:type="spellStart"/>
      <w:proofErr w:type="gramStart"/>
      <w:r w:rsidR="00064DB1" w:rsidRPr="005414C7">
        <w:rPr>
          <w:rFonts w:cstheme="minorHAnsi"/>
        </w:rPr>
        <w:t>Makeesha</w:t>
      </w:r>
      <w:proofErr w:type="spellEnd"/>
      <w:r w:rsidR="00064DB1" w:rsidRPr="005414C7">
        <w:rPr>
          <w:rFonts w:cstheme="minorHAnsi"/>
        </w:rPr>
        <w:t xml:space="preserve">  explained</w:t>
      </w:r>
      <w:proofErr w:type="gramEnd"/>
      <w:r w:rsidR="00064DB1" w:rsidRPr="005414C7">
        <w:rPr>
          <w:rFonts w:cstheme="minorHAnsi"/>
        </w:rPr>
        <w:t xml:space="preserve"> the two year PAC executive commitment.  All current PAC representatives are in their second year and so a new executive will be necessary for the next school year.  We would like to fill these positions as we acknowledge a strong PAC plays an integral role in our school environment.</w:t>
      </w:r>
      <w:r w:rsidRPr="005414C7">
        <w:rPr>
          <w:rFonts w:cstheme="minorHAnsi"/>
        </w:rPr>
        <w:t xml:space="preserve">  These positions can be shared and so</w:t>
      </w:r>
      <w:r w:rsidR="00F31384" w:rsidRPr="005414C7">
        <w:rPr>
          <w:rFonts w:cstheme="minorHAnsi"/>
        </w:rPr>
        <w:t xml:space="preserve"> can</w:t>
      </w:r>
      <w:r w:rsidRPr="005414C7">
        <w:rPr>
          <w:rFonts w:cstheme="minorHAnsi"/>
        </w:rPr>
        <w:t xml:space="preserve"> reduce the commitment.</w:t>
      </w:r>
    </w:p>
    <w:p w:rsidR="00294AEA" w:rsidRPr="005414C7" w:rsidRDefault="00294AEA" w:rsidP="00064DB1">
      <w:pPr>
        <w:spacing w:after="0"/>
        <w:rPr>
          <w:rFonts w:cstheme="minorHAnsi"/>
        </w:rPr>
      </w:pPr>
    </w:p>
    <w:p w:rsidR="00294AEA" w:rsidRPr="005414C7" w:rsidRDefault="00294AEA" w:rsidP="00064DB1">
      <w:pPr>
        <w:spacing w:after="0"/>
        <w:rPr>
          <w:rFonts w:cstheme="minorHAnsi"/>
        </w:rPr>
      </w:pPr>
      <w:r w:rsidRPr="005414C7">
        <w:rPr>
          <w:rFonts w:cstheme="minorHAnsi"/>
        </w:rPr>
        <w:t xml:space="preserve">If you are interested in finding out more about playing a role on the Tupper PAC for the 2018-2019 school </w:t>
      </w:r>
      <w:proofErr w:type="gramStart"/>
      <w:r w:rsidRPr="005414C7">
        <w:rPr>
          <w:rFonts w:cstheme="minorHAnsi"/>
        </w:rPr>
        <w:t>year</w:t>
      </w:r>
      <w:proofErr w:type="gramEnd"/>
      <w:r w:rsidRPr="005414C7">
        <w:rPr>
          <w:rFonts w:cstheme="minorHAnsi"/>
        </w:rPr>
        <w:t xml:space="preserve"> and the level of commitment necessary; please contact our PAC chair (</w:t>
      </w:r>
      <w:hyperlink r:id="rId6" w:history="1">
        <w:r w:rsidRPr="005414C7">
          <w:rPr>
            <w:rStyle w:val="Hyperlink"/>
            <w:rFonts w:cstheme="minorHAnsi"/>
          </w:rPr>
          <w:t>makeesha@gmail.com</w:t>
        </w:r>
      </w:hyperlink>
      <w:r w:rsidRPr="005414C7">
        <w:rPr>
          <w:rFonts w:cstheme="minorHAnsi"/>
        </w:rPr>
        <w:t>) or Aideen (aideen1433@gmail.com).</w:t>
      </w:r>
    </w:p>
    <w:p w:rsidR="00294AEA" w:rsidRPr="005414C7" w:rsidRDefault="00294AEA" w:rsidP="00064DB1">
      <w:pPr>
        <w:spacing w:after="0"/>
        <w:rPr>
          <w:rFonts w:cstheme="minorHAnsi"/>
        </w:rPr>
      </w:pPr>
    </w:p>
    <w:p w:rsidR="00013A41" w:rsidRPr="005414C7" w:rsidRDefault="00F31384" w:rsidP="00F31384">
      <w:pPr>
        <w:tabs>
          <w:tab w:val="center" w:pos="4680"/>
        </w:tabs>
        <w:spacing w:after="0" w:line="240" w:lineRule="auto"/>
        <w:rPr>
          <w:rFonts w:cstheme="minorHAnsi"/>
          <w:b/>
        </w:rPr>
      </w:pPr>
      <w:hyperlink r:id="rId7" w:history="1">
        <w:r w:rsidRPr="005414C7">
          <w:rPr>
            <w:rStyle w:val="Hyperlink"/>
            <w:rFonts w:cstheme="minorHAnsi"/>
            <w:b/>
          </w:rPr>
          <w:t>School Age Childre</w:t>
        </w:r>
        <w:r w:rsidRPr="005414C7">
          <w:rPr>
            <w:rStyle w:val="Hyperlink"/>
            <w:rFonts w:cstheme="minorHAnsi"/>
            <w:b/>
          </w:rPr>
          <w:t>n</w:t>
        </w:r>
        <w:r w:rsidRPr="005414C7">
          <w:rPr>
            <w:rStyle w:val="Hyperlink"/>
            <w:rFonts w:cstheme="minorHAnsi"/>
            <w:b/>
          </w:rPr>
          <w:t xml:space="preserve"> and Youth (SACY)</w:t>
        </w:r>
      </w:hyperlink>
    </w:p>
    <w:p w:rsidR="00F31384" w:rsidRPr="005414C7" w:rsidRDefault="00F31384" w:rsidP="00064DB1">
      <w:pPr>
        <w:spacing w:after="0" w:line="240" w:lineRule="auto"/>
        <w:rPr>
          <w:rFonts w:cstheme="minorHAnsi"/>
        </w:rPr>
      </w:pPr>
      <w:proofErr w:type="spellStart"/>
      <w:r w:rsidRPr="005414C7">
        <w:rPr>
          <w:rFonts w:cstheme="minorHAnsi"/>
        </w:rPr>
        <w:t>Makeesha</w:t>
      </w:r>
      <w:proofErr w:type="spellEnd"/>
      <w:r w:rsidRPr="005414C7">
        <w:rPr>
          <w:rFonts w:cstheme="minorHAnsi"/>
        </w:rPr>
        <w:t xml:space="preserve"> introduced Kelly </w:t>
      </w:r>
      <w:proofErr w:type="spellStart"/>
      <w:r w:rsidRPr="005414C7">
        <w:rPr>
          <w:rFonts w:cstheme="minorHAnsi"/>
        </w:rPr>
        <w:t>Melsness</w:t>
      </w:r>
      <w:proofErr w:type="spellEnd"/>
      <w:r w:rsidRPr="005414C7">
        <w:rPr>
          <w:rFonts w:cstheme="minorHAnsi"/>
        </w:rPr>
        <w:t xml:space="preserve"> from SACY.  SACY is health promotion program, reaching out to parents, youth, teachers and communities and is funded by Vancouver Coastal Health and Vancouver School Board.</w:t>
      </w:r>
    </w:p>
    <w:p w:rsidR="00F31384" w:rsidRPr="005414C7" w:rsidRDefault="00F31384" w:rsidP="00064DB1">
      <w:pPr>
        <w:spacing w:after="0" w:line="240" w:lineRule="auto"/>
        <w:rPr>
          <w:rFonts w:cstheme="minorHAnsi"/>
        </w:rPr>
      </w:pPr>
    </w:p>
    <w:p w:rsidR="00F31384" w:rsidRPr="005414C7" w:rsidRDefault="00F31384" w:rsidP="00064DB1">
      <w:pPr>
        <w:spacing w:after="0" w:line="240" w:lineRule="auto"/>
        <w:rPr>
          <w:rFonts w:cstheme="minorHAnsi"/>
        </w:rPr>
      </w:pPr>
      <w:r w:rsidRPr="005414C7">
        <w:rPr>
          <w:rFonts w:cstheme="minorHAnsi"/>
        </w:rPr>
        <w:t>There are currently two workers covering eighteen high schools in Vancouver.  They provide support through these four interrelated streams of activities</w:t>
      </w:r>
    </w:p>
    <w:p w:rsidR="00F31384" w:rsidRPr="005414C7" w:rsidRDefault="00F31384" w:rsidP="00064DB1">
      <w:pPr>
        <w:spacing w:after="0" w:line="240" w:lineRule="auto"/>
        <w:rPr>
          <w:rFonts w:cstheme="minorHAnsi"/>
        </w:rPr>
      </w:pPr>
    </w:p>
    <w:p w:rsidR="00F31384" w:rsidRPr="005414C7" w:rsidRDefault="00F31384" w:rsidP="00F3138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414C7">
        <w:rPr>
          <w:rFonts w:cstheme="minorHAnsi"/>
        </w:rPr>
        <w:t>Youth – with the support of SACY staff, students take an active role in developing programs of need in their schools.</w:t>
      </w:r>
    </w:p>
    <w:p w:rsidR="00CD45E2" w:rsidRPr="005414C7" w:rsidRDefault="00CD45E2" w:rsidP="00F3138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414C7">
        <w:rPr>
          <w:rFonts w:cstheme="minorHAnsi"/>
        </w:rPr>
        <w:t>Parents – deliver workshops and relationship building activities to help parents connect to their teens.  Parents involved in SACY are offered tools to support their child’s healthy and responsible decision making.</w:t>
      </w:r>
    </w:p>
    <w:p w:rsidR="00CD45E2" w:rsidRPr="005414C7" w:rsidRDefault="00CD45E2" w:rsidP="00F3138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414C7">
        <w:rPr>
          <w:rFonts w:cstheme="minorHAnsi"/>
        </w:rPr>
        <w:t xml:space="preserve">STEP – a 3 day program for students experiencing difficulties at </w:t>
      </w:r>
      <w:r w:rsidR="005414C7" w:rsidRPr="005414C7">
        <w:rPr>
          <w:rFonts w:cstheme="minorHAnsi"/>
        </w:rPr>
        <w:t>school</w:t>
      </w:r>
      <w:r w:rsidRPr="005414C7">
        <w:rPr>
          <w:rFonts w:cstheme="minorHAnsi"/>
        </w:rPr>
        <w:t xml:space="preserve"> due to drug related or alcohol related issues.</w:t>
      </w:r>
    </w:p>
    <w:p w:rsidR="005630B4" w:rsidRPr="005414C7" w:rsidRDefault="005630B4" w:rsidP="00F3138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414C7">
        <w:rPr>
          <w:rFonts w:cstheme="minorHAnsi"/>
        </w:rPr>
        <w:t xml:space="preserve">Teachers </w:t>
      </w:r>
      <w:proofErr w:type="gramStart"/>
      <w:r w:rsidRPr="005414C7">
        <w:rPr>
          <w:rFonts w:cstheme="minorHAnsi"/>
        </w:rPr>
        <w:t>-  SACY</w:t>
      </w:r>
      <w:proofErr w:type="gramEnd"/>
      <w:r w:rsidRPr="005414C7">
        <w:rPr>
          <w:rFonts w:cstheme="minorHAnsi"/>
        </w:rPr>
        <w:t xml:space="preserve"> partners with school staff to test </w:t>
      </w:r>
      <w:r w:rsidR="005414C7" w:rsidRPr="005414C7">
        <w:rPr>
          <w:rFonts w:cstheme="minorHAnsi"/>
        </w:rPr>
        <w:t>new</w:t>
      </w:r>
      <w:r w:rsidRPr="005414C7">
        <w:rPr>
          <w:rFonts w:cstheme="minorHAnsi"/>
        </w:rPr>
        <w:t xml:space="preserve"> curriculum and to develop training for staff.</w:t>
      </w:r>
    </w:p>
    <w:p w:rsidR="005630B4" w:rsidRPr="005414C7" w:rsidRDefault="005630B4" w:rsidP="005630B4">
      <w:pPr>
        <w:spacing w:after="0" w:line="240" w:lineRule="auto"/>
        <w:rPr>
          <w:rFonts w:cstheme="minorHAnsi"/>
        </w:rPr>
      </w:pPr>
    </w:p>
    <w:p w:rsidR="005630B4" w:rsidRPr="005414C7" w:rsidRDefault="005630B4" w:rsidP="005630B4">
      <w:pPr>
        <w:spacing w:after="0" w:line="240" w:lineRule="auto"/>
        <w:rPr>
          <w:rFonts w:cstheme="minorHAnsi"/>
        </w:rPr>
      </w:pPr>
      <w:r w:rsidRPr="005414C7">
        <w:rPr>
          <w:rFonts w:cstheme="minorHAnsi"/>
        </w:rPr>
        <w:t>Parent Workshops “Building Bridges with your Teen” are planned in various high schools over the next three months.  Please see SACY website for dates.</w:t>
      </w:r>
    </w:p>
    <w:p w:rsidR="005630B4" w:rsidRPr="005414C7" w:rsidRDefault="005630B4" w:rsidP="005630B4">
      <w:pPr>
        <w:spacing w:after="0" w:line="240" w:lineRule="auto"/>
        <w:rPr>
          <w:rFonts w:cstheme="minorHAnsi"/>
        </w:rPr>
      </w:pPr>
    </w:p>
    <w:p w:rsidR="00D26E8F" w:rsidRPr="005414C7" w:rsidRDefault="005630B4" w:rsidP="005630B4">
      <w:pPr>
        <w:spacing w:after="0" w:line="240" w:lineRule="auto"/>
        <w:rPr>
          <w:rFonts w:cstheme="minorHAnsi"/>
        </w:rPr>
      </w:pPr>
      <w:r w:rsidRPr="005414C7">
        <w:rPr>
          <w:rFonts w:cstheme="minorHAnsi"/>
        </w:rPr>
        <w:t xml:space="preserve">The next SACY capacity café at Tupper is planned for </w:t>
      </w:r>
      <w:r w:rsidR="00D26E8F" w:rsidRPr="005414C7">
        <w:rPr>
          <w:rFonts w:cstheme="minorHAnsi"/>
        </w:rPr>
        <w:t>Friday February 2 @ 6pm.  If you cannot make this, similar evenings are hosted in other schools in the city.  Check out SACY website for more information or contact Tupper office.</w:t>
      </w:r>
    </w:p>
    <w:p w:rsidR="00F31384" w:rsidRPr="005414C7" w:rsidRDefault="00F31384" w:rsidP="00064DB1">
      <w:pPr>
        <w:spacing w:after="0" w:line="240" w:lineRule="auto"/>
        <w:rPr>
          <w:rFonts w:cstheme="minorHAnsi"/>
          <w:b/>
        </w:rPr>
      </w:pPr>
    </w:p>
    <w:p w:rsidR="00D26E8F" w:rsidRPr="005414C7" w:rsidRDefault="00D26E8F" w:rsidP="00064DB1">
      <w:pPr>
        <w:spacing w:after="0" w:line="240" w:lineRule="auto"/>
        <w:rPr>
          <w:rFonts w:cstheme="minorHAnsi"/>
        </w:rPr>
      </w:pPr>
      <w:r w:rsidRPr="005414C7">
        <w:rPr>
          <w:rFonts w:cstheme="minorHAnsi"/>
        </w:rPr>
        <w:t>Tonight, parents asked questions regarding the ongoing Fentanyl issues in Vancouver and if there was any information</w:t>
      </w:r>
      <w:r w:rsidR="009A5FAA" w:rsidRPr="005414C7">
        <w:rPr>
          <w:rFonts w:cstheme="minorHAnsi"/>
        </w:rPr>
        <w:t>/support</w:t>
      </w:r>
      <w:r w:rsidRPr="005414C7">
        <w:rPr>
          <w:rFonts w:cstheme="minorHAnsi"/>
        </w:rPr>
        <w:t xml:space="preserve"> on this.  On March 7</w:t>
      </w:r>
      <w:r w:rsidRPr="005414C7">
        <w:rPr>
          <w:rFonts w:cstheme="minorHAnsi"/>
          <w:vertAlign w:val="superscript"/>
        </w:rPr>
        <w:t>th</w:t>
      </w:r>
      <w:r w:rsidRPr="005414C7">
        <w:rPr>
          <w:rFonts w:cstheme="minorHAnsi"/>
        </w:rPr>
        <w:t>, SACY are planning a SACY Adult Toolkit at 6:30pm-8:30pm at Tupper Portable.</w:t>
      </w:r>
    </w:p>
    <w:p w:rsidR="00D26E8F" w:rsidRPr="005414C7" w:rsidRDefault="00D26E8F" w:rsidP="00064DB1">
      <w:pPr>
        <w:spacing w:after="0" w:line="240" w:lineRule="auto"/>
        <w:rPr>
          <w:rFonts w:cstheme="minorHAnsi"/>
        </w:rPr>
      </w:pPr>
    </w:p>
    <w:p w:rsidR="00145F92" w:rsidRPr="005414C7" w:rsidRDefault="000D14FA" w:rsidP="00064DB1">
      <w:pPr>
        <w:spacing w:after="0" w:line="240" w:lineRule="auto"/>
        <w:rPr>
          <w:rFonts w:cstheme="minorHAnsi"/>
          <w:b/>
        </w:rPr>
      </w:pPr>
      <w:r w:rsidRPr="005414C7">
        <w:rPr>
          <w:rFonts w:cstheme="minorHAnsi"/>
          <w:b/>
        </w:rPr>
        <w:t xml:space="preserve">Screenagers </w:t>
      </w:r>
    </w:p>
    <w:p w:rsidR="009A5FAA" w:rsidRPr="005414C7" w:rsidRDefault="009A5FAA" w:rsidP="00064DB1">
      <w:pPr>
        <w:spacing w:after="0" w:line="240" w:lineRule="auto"/>
        <w:rPr>
          <w:rFonts w:cstheme="minorHAnsi"/>
        </w:rPr>
      </w:pPr>
      <w:r w:rsidRPr="005414C7">
        <w:rPr>
          <w:rFonts w:cstheme="minorHAnsi"/>
        </w:rPr>
        <w:t xml:space="preserve">The </w:t>
      </w:r>
      <w:r w:rsidRPr="005414C7">
        <w:rPr>
          <w:rFonts w:cstheme="minorHAnsi"/>
          <w:i/>
        </w:rPr>
        <w:t>Screenagers</w:t>
      </w:r>
      <w:r w:rsidRPr="005414C7">
        <w:rPr>
          <w:rFonts w:cstheme="minorHAnsi"/>
        </w:rPr>
        <w:t xml:space="preserve"> screening was a success and very well attended.  It was well received by parents but it was acknowledged that </w:t>
      </w:r>
      <w:r w:rsidR="005414C7">
        <w:rPr>
          <w:rFonts w:cstheme="minorHAnsi"/>
        </w:rPr>
        <w:t>it might not</w:t>
      </w:r>
      <w:r w:rsidRPr="005414C7">
        <w:rPr>
          <w:rFonts w:cstheme="minorHAnsi"/>
        </w:rPr>
        <w:t xml:space="preserve"> be suitable for younger siblings due to some violent video gaming images.  This was a shared venture between Charles Dickens Elementary and Tupper.  Tupper raised $810.</w:t>
      </w:r>
    </w:p>
    <w:p w:rsidR="009A5FAA" w:rsidRPr="005414C7" w:rsidRDefault="009A5FAA" w:rsidP="00064DB1">
      <w:pPr>
        <w:spacing w:after="0" w:line="240" w:lineRule="auto"/>
        <w:rPr>
          <w:rFonts w:cstheme="minorHAnsi"/>
          <w:b/>
        </w:rPr>
      </w:pPr>
    </w:p>
    <w:p w:rsidR="00A41ACE" w:rsidRPr="005414C7" w:rsidRDefault="00145F92" w:rsidP="00064DB1">
      <w:pPr>
        <w:spacing w:after="0" w:line="240" w:lineRule="auto"/>
        <w:rPr>
          <w:rFonts w:cstheme="minorHAnsi"/>
          <w:b/>
        </w:rPr>
      </w:pPr>
      <w:r w:rsidRPr="005414C7">
        <w:rPr>
          <w:rFonts w:cstheme="minorHAnsi"/>
          <w:b/>
        </w:rPr>
        <w:t>Direct Drive</w:t>
      </w:r>
    </w:p>
    <w:p w:rsidR="00145F92" w:rsidRPr="005414C7" w:rsidRDefault="005414C7" w:rsidP="009A5FAA">
      <w:pPr>
        <w:tabs>
          <w:tab w:val="left" w:pos="7448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We acknowledged that this event s</w:t>
      </w:r>
      <w:r w:rsidR="00145F92" w:rsidRPr="005414C7">
        <w:rPr>
          <w:rFonts w:cstheme="minorHAnsi"/>
        </w:rPr>
        <w:t xml:space="preserve">tarted later than 2016 and so returns </w:t>
      </w:r>
      <w:r>
        <w:rPr>
          <w:rFonts w:cstheme="minorHAnsi"/>
        </w:rPr>
        <w:t xml:space="preserve">were </w:t>
      </w:r>
      <w:r w:rsidR="00145F92" w:rsidRPr="005414C7">
        <w:rPr>
          <w:rFonts w:cstheme="minorHAnsi"/>
        </w:rPr>
        <w:t xml:space="preserve">not </w:t>
      </w:r>
      <w:r w:rsidR="009A5FAA" w:rsidRPr="005414C7">
        <w:rPr>
          <w:rFonts w:cstheme="minorHAnsi"/>
        </w:rPr>
        <w:t>as successful</w:t>
      </w:r>
      <w:r w:rsidR="00145F92" w:rsidRPr="005414C7">
        <w:rPr>
          <w:rFonts w:cstheme="minorHAnsi"/>
        </w:rPr>
        <w:t>.</w:t>
      </w:r>
      <w:r w:rsidR="009A5FAA" w:rsidRPr="005414C7">
        <w:rPr>
          <w:rFonts w:cstheme="minorHAnsi"/>
        </w:rPr>
        <w:t xml:space="preserve">  $1,125 was raised.  Disbursement of the</w:t>
      </w:r>
      <w:r w:rsidR="003F3E90" w:rsidRPr="005414C7">
        <w:rPr>
          <w:rFonts w:cstheme="minorHAnsi"/>
        </w:rPr>
        <w:t>se funds will be discussed more.  Tupper Alternative Program was discussed as a possible recipient.  For administration reasons only, they mis</w:t>
      </w:r>
      <w:r>
        <w:rPr>
          <w:rFonts w:cstheme="minorHAnsi"/>
        </w:rPr>
        <w:t>sed the gaming funding deadline and received no gaming funds for this year.</w:t>
      </w:r>
    </w:p>
    <w:p w:rsidR="000D14FA" w:rsidRPr="005414C7" w:rsidRDefault="000D14FA" w:rsidP="00064DB1">
      <w:pPr>
        <w:spacing w:after="0" w:line="240" w:lineRule="auto"/>
        <w:rPr>
          <w:rFonts w:cstheme="minorHAnsi"/>
        </w:rPr>
      </w:pPr>
    </w:p>
    <w:p w:rsidR="00145F92" w:rsidRPr="005414C7" w:rsidRDefault="00145F92" w:rsidP="00064DB1">
      <w:pPr>
        <w:spacing w:after="0" w:line="240" w:lineRule="auto"/>
        <w:rPr>
          <w:rFonts w:cstheme="minorHAnsi"/>
          <w:b/>
        </w:rPr>
      </w:pPr>
      <w:proofErr w:type="gramStart"/>
      <w:r w:rsidRPr="005414C7">
        <w:rPr>
          <w:rFonts w:cstheme="minorHAnsi"/>
          <w:b/>
        </w:rPr>
        <w:t xml:space="preserve">Tupper </w:t>
      </w:r>
      <w:r w:rsidR="001C4247" w:rsidRPr="005414C7">
        <w:rPr>
          <w:rFonts w:cstheme="minorHAnsi"/>
          <w:b/>
        </w:rPr>
        <w:t>Alternative</w:t>
      </w:r>
      <w:r w:rsidRPr="005414C7">
        <w:rPr>
          <w:rFonts w:cstheme="minorHAnsi"/>
          <w:b/>
        </w:rPr>
        <w:t xml:space="preserve"> Program.</w:t>
      </w:r>
      <w:proofErr w:type="gramEnd"/>
    </w:p>
    <w:p w:rsidR="003F3E90" w:rsidRPr="005414C7" w:rsidRDefault="003F3E90" w:rsidP="00064DB1">
      <w:pPr>
        <w:spacing w:after="0" w:line="240" w:lineRule="auto"/>
        <w:rPr>
          <w:rFonts w:cstheme="minorHAnsi"/>
        </w:rPr>
      </w:pPr>
      <w:r w:rsidRPr="005414C7">
        <w:rPr>
          <w:rFonts w:cstheme="minorHAnsi"/>
        </w:rPr>
        <w:t xml:space="preserve">They have requested $500.   They support youth at risk in many ways.  One major issue that they are currently dealing with is the inability of students to attend school due to transportation costs.  </w:t>
      </w:r>
      <w:proofErr w:type="spellStart"/>
      <w:r w:rsidRPr="005414C7">
        <w:rPr>
          <w:rFonts w:cstheme="minorHAnsi"/>
        </w:rPr>
        <w:t>Makeesha</w:t>
      </w:r>
      <w:proofErr w:type="spellEnd"/>
      <w:r w:rsidRPr="005414C7">
        <w:rPr>
          <w:rFonts w:cstheme="minorHAnsi"/>
        </w:rPr>
        <w:t xml:space="preserve"> will approach David Livingston Elementary School PAC to ask them to consider supporting this group.  David Livingston is a feeder school to Tupper.  This will be tabled to next meeting in February.</w:t>
      </w:r>
    </w:p>
    <w:p w:rsidR="003F3E90" w:rsidRPr="005414C7" w:rsidRDefault="003F3E90" w:rsidP="00064DB1">
      <w:pPr>
        <w:spacing w:after="0" w:line="240" w:lineRule="auto"/>
        <w:rPr>
          <w:rFonts w:cstheme="minorHAnsi"/>
        </w:rPr>
      </w:pPr>
    </w:p>
    <w:p w:rsidR="003F3E90" w:rsidRPr="005414C7" w:rsidRDefault="003F3E90" w:rsidP="00064DB1">
      <w:pPr>
        <w:spacing w:after="0" w:line="240" w:lineRule="auto"/>
        <w:rPr>
          <w:rFonts w:cstheme="minorHAnsi"/>
        </w:rPr>
      </w:pPr>
      <w:r w:rsidRPr="005414C7">
        <w:rPr>
          <w:rFonts w:cstheme="minorHAnsi"/>
        </w:rPr>
        <w:t xml:space="preserve">She is also going to explore the </w:t>
      </w:r>
      <w:proofErr w:type="spellStart"/>
      <w:r w:rsidRPr="005414C7">
        <w:rPr>
          <w:rFonts w:cstheme="minorHAnsi"/>
        </w:rPr>
        <w:t>McGrane</w:t>
      </w:r>
      <w:proofErr w:type="spellEnd"/>
      <w:r w:rsidRPr="005414C7">
        <w:rPr>
          <w:rFonts w:cstheme="minorHAnsi"/>
        </w:rPr>
        <w:t>-Pearson Endowment Fund who will consider matching contributions at no extra cost.</w:t>
      </w:r>
      <w:r w:rsidR="005414C7">
        <w:rPr>
          <w:rFonts w:cstheme="minorHAnsi"/>
        </w:rPr>
        <w:t xml:space="preserve">  </w:t>
      </w:r>
      <w:r w:rsidRPr="005414C7">
        <w:rPr>
          <w:rFonts w:cstheme="minorHAnsi"/>
        </w:rPr>
        <w:t>This decision may be made offline so that we can move ahead and support the group as soon as possible.</w:t>
      </w:r>
    </w:p>
    <w:p w:rsidR="003F3E90" w:rsidRPr="005414C7" w:rsidRDefault="003F3E90" w:rsidP="00064DB1">
      <w:pPr>
        <w:spacing w:after="0" w:line="240" w:lineRule="auto"/>
        <w:rPr>
          <w:rFonts w:cstheme="minorHAnsi"/>
        </w:rPr>
      </w:pPr>
    </w:p>
    <w:p w:rsidR="00B87A1E" w:rsidRPr="005414C7" w:rsidRDefault="00A93734" w:rsidP="00064DB1">
      <w:pPr>
        <w:spacing w:after="0" w:line="240" w:lineRule="auto"/>
        <w:rPr>
          <w:rFonts w:cstheme="minorHAnsi"/>
          <w:b/>
        </w:rPr>
      </w:pPr>
      <w:r w:rsidRPr="005414C7">
        <w:rPr>
          <w:rFonts w:cstheme="minorHAnsi"/>
          <w:b/>
        </w:rPr>
        <w:t>Principal Report</w:t>
      </w:r>
    </w:p>
    <w:p w:rsidR="00A93734" w:rsidRPr="005414C7" w:rsidRDefault="00BE269C" w:rsidP="00064DB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414C7">
        <w:rPr>
          <w:rFonts w:cstheme="minorHAnsi"/>
        </w:rPr>
        <w:t xml:space="preserve">Difficult December.  Challenging </w:t>
      </w:r>
      <w:r w:rsidR="007E3A8F" w:rsidRPr="005414C7">
        <w:rPr>
          <w:rFonts w:cstheme="minorHAnsi"/>
        </w:rPr>
        <w:t xml:space="preserve">student </w:t>
      </w:r>
      <w:r w:rsidRPr="005414C7">
        <w:rPr>
          <w:rFonts w:cstheme="minorHAnsi"/>
        </w:rPr>
        <w:t xml:space="preserve">behaviour – perhaps </w:t>
      </w:r>
      <w:r w:rsidR="0014706C" w:rsidRPr="005414C7">
        <w:rPr>
          <w:rFonts w:cstheme="minorHAnsi"/>
        </w:rPr>
        <w:t xml:space="preserve">due to the </w:t>
      </w:r>
      <w:r w:rsidRPr="005414C7">
        <w:rPr>
          <w:rFonts w:cstheme="minorHAnsi"/>
        </w:rPr>
        <w:t xml:space="preserve">end of </w:t>
      </w:r>
      <w:r w:rsidR="0014706C" w:rsidRPr="005414C7">
        <w:rPr>
          <w:rFonts w:cstheme="minorHAnsi"/>
        </w:rPr>
        <w:t xml:space="preserve">the </w:t>
      </w:r>
      <w:r w:rsidRPr="005414C7">
        <w:rPr>
          <w:rFonts w:cstheme="minorHAnsi"/>
        </w:rPr>
        <w:t>school year</w:t>
      </w:r>
      <w:r w:rsidR="00A30FA7" w:rsidRPr="005414C7">
        <w:rPr>
          <w:rFonts w:cstheme="minorHAnsi"/>
        </w:rPr>
        <w:t xml:space="preserve"> and students were</w:t>
      </w:r>
      <w:r w:rsidR="0014706C" w:rsidRPr="005414C7">
        <w:rPr>
          <w:rFonts w:cstheme="minorHAnsi"/>
        </w:rPr>
        <w:t xml:space="preserve"> tired</w:t>
      </w:r>
      <w:r w:rsidRPr="005414C7">
        <w:rPr>
          <w:rFonts w:cstheme="minorHAnsi"/>
        </w:rPr>
        <w:t>.</w:t>
      </w:r>
    </w:p>
    <w:p w:rsidR="00BE269C" w:rsidRPr="005414C7" w:rsidRDefault="00BE269C" w:rsidP="00064DB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414C7">
        <w:rPr>
          <w:rFonts w:cstheme="minorHAnsi"/>
        </w:rPr>
        <w:t>Course planning coming up</w:t>
      </w:r>
      <w:r w:rsidR="003F3E90" w:rsidRPr="005414C7">
        <w:rPr>
          <w:rFonts w:cstheme="minorHAnsi"/>
        </w:rPr>
        <w:t xml:space="preserve"> – February 2018.</w:t>
      </w:r>
    </w:p>
    <w:p w:rsidR="00BE269C" w:rsidRPr="005414C7" w:rsidRDefault="00BE269C" w:rsidP="00064DB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414C7">
        <w:rPr>
          <w:rFonts w:cstheme="minorHAnsi"/>
        </w:rPr>
        <w:t xml:space="preserve">New </w:t>
      </w:r>
      <w:r w:rsidR="005414C7">
        <w:rPr>
          <w:rFonts w:cstheme="minorHAnsi"/>
        </w:rPr>
        <w:t xml:space="preserve">curriculum - </w:t>
      </w:r>
      <w:r w:rsidRPr="005414C7">
        <w:rPr>
          <w:rFonts w:cstheme="minorHAnsi"/>
        </w:rPr>
        <w:t xml:space="preserve">Grade 10 are on the new graduation program. </w:t>
      </w:r>
      <w:r w:rsidR="003F3E90" w:rsidRPr="005414C7">
        <w:rPr>
          <w:rFonts w:cstheme="minorHAnsi"/>
        </w:rPr>
        <w:t xml:space="preserve"> Principal encourages parents to view the </w:t>
      </w:r>
      <w:hyperlink r:id="rId8" w:history="1">
        <w:r w:rsidRPr="005414C7">
          <w:rPr>
            <w:rStyle w:val="Hyperlink"/>
            <w:rFonts w:cstheme="minorHAnsi"/>
          </w:rPr>
          <w:t>minis</w:t>
        </w:r>
        <w:r w:rsidRPr="005414C7">
          <w:rPr>
            <w:rStyle w:val="Hyperlink"/>
            <w:rFonts w:cstheme="minorHAnsi"/>
          </w:rPr>
          <w:t>t</w:t>
        </w:r>
        <w:r w:rsidRPr="005414C7">
          <w:rPr>
            <w:rStyle w:val="Hyperlink"/>
            <w:rFonts w:cstheme="minorHAnsi"/>
          </w:rPr>
          <w:t>ry website</w:t>
        </w:r>
      </w:hyperlink>
      <w:r w:rsidRPr="005414C7">
        <w:rPr>
          <w:rFonts w:cstheme="minorHAnsi"/>
        </w:rPr>
        <w:t xml:space="preserve"> for more clarity.</w:t>
      </w:r>
    </w:p>
    <w:p w:rsidR="00BE269C" w:rsidRPr="005414C7" w:rsidRDefault="00A30FA7" w:rsidP="00064DB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414C7">
        <w:rPr>
          <w:rFonts w:cstheme="minorHAnsi"/>
        </w:rPr>
        <w:t xml:space="preserve">The Ministry Student Learning Grant was awarded - </w:t>
      </w:r>
      <w:r w:rsidR="00104891" w:rsidRPr="005414C7">
        <w:rPr>
          <w:rFonts w:cstheme="minorHAnsi"/>
        </w:rPr>
        <w:t>$50 p</w:t>
      </w:r>
      <w:r w:rsidRPr="005414C7">
        <w:rPr>
          <w:rFonts w:cstheme="minorHAnsi"/>
        </w:rPr>
        <w:t>er student</w:t>
      </w:r>
      <w:r w:rsidR="00104891" w:rsidRPr="005414C7">
        <w:rPr>
          <w:rFonts w:cstheme="minorHAnsi"/>
        </w:rPr>
        <w:t>.</w:t>
      </w:r>
      <w:r w:rsidRPr="005414C7">
        <w:rPr>
          <w:rFonts w:cstheme="minorHAnsi"/>
        </w:rPr>
        <w:t xml:space="preserve">  As a result,</w:t>
      </w:r>
      <w:r w:rsidR="00104891" w:rsidRPr="005414C7">
        <w:rPr>
          <w:rFonts w:cstheme="minorHAnsi"/>
        </w:rPr>
        <w:t xml:space="preserve"> Tupper </w:t>
      </w:r>
      <w:r w:rsidRPr="005414C7">
        <w:rPr>
          <w:rFonts w:cstheme="minorHAnsi"/>
        </w:rPr>
        <w:t>received $30K.</w:t>
      </w:r>
      <w:r w:rsidR="00104891" w:rsidRPr="005414C7">
        <w:rPr>
          <w:rFonts w:cstheme="minorHAnsi"/>
        </w:rPr>
        <w:t xml:space="preserve"> </w:t>
      </w:r>
      <w:proofErr w:type="gramStart"/>
      <w:r w:rsidR="00104891" w:rsidRPr="005414C7">
        <w:rPr>
          <w:rFonts w:cstheme="minorHAnsi"/>
        </w:rPr>
        <w:t>approx</w:t>
      </w:r>
      <w:proofErr w:type="gramEnd"/>
      <w:r w:rsidR="00104891" w:rsidRPr="005414C7">
        <w:rPr>
          <w:rFonts w:cstheme="minorHAnsi"/>
        </w:rPr>
        <w:t xml:space="preserve">. towards students learning tools. </w:t>
      </w:r>
      <w:r w:rsidRPr="005414C7">
        <w:rPr>
          <w:rFonts w:cstheme="minorHAnsi"/>
        </w:rPr>
        <w:t>A spreadsheet is attached outlining the disbursement of these funds.  A r</w:t>
      </w:r>
      <w:r w:rsidR="00104891" w:rsidRPr="005414C7">
        <w:rPr>
          <w:rFonts w:cstheme="minorHAnsi"/>
        </w:rPr>
        <w:t xml:space="preserve">eport </w:t>
      </w:r>
      <w:r w:rsidRPr="005414C7">
        <w:rPr>
          <w:rFonts w:cstheme="minorHAnsi"/>
        </w:rPr>
        <w:t>to the ministry will be necessary to explain disbursement.</w:t>
      </w:r>
    </w:p>
    <w:p w:rsidR="00A30FA7" w:rsidRPr="005414C7" w:rsidRDefault="00A30FA7" w:rsidP="00064DB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414C7">
        <w:rPr>
          <w:rFonts w:cstheme="minorHAnsi"/>
        </w:rPr>
        <w:t xml:space="preserve">School Plan </w:t>
      </w:r>
      <w:proofErr w:type="gramStart"/>
      <w:r w:rsidRPr="005414C7">
        <w:rPr>
          <w:rFonts w:cstheme="minorHAnsi"/>
        </w:rPr>
        <w:t>-  Principal</w:t>
      </w:r>
      <w:proofErr w:type="gramEnd"/>
      <w:r w:rsidRPr="005414C7">
        <w:rPr>
          <w:rFonts w:cstheme="minorHAnsi"/>
        </w:rPr>
        <w:t xml:space="preserve"> Ogden would like to collect feedback from Tupper parents about student/parent experiences.   This may be </w:t>
      </w:r>
      <w:r w:rsidR="005414C7">
        <w:rPr>
          <w:rFonts w:cstheme="minorHAnsi"/>
        </w:rPr>
        <w:t>implemented</w:t>
      </w:r>
      <w:r w:rsidRPr="005414C7">
        <w:rPr>
          <w:rFonts w:cstheme="minorHAnsi"/>
        </w:rPr>
        <w:t xml:space="preserve"> via a survey.  Issues around expectations, electronic reporting and more will be included.</w:t>
      </w:r>
    </w:p>
    <w:p w:rsidR="003F3E90" w:rsidRPr="005414C7" w:rsidRDefault="003F3E90" w:rsidP="003F3E90">
      <w:pPr>
        <w:pStyle w:val="ListParagraph"/>
        <w:spacing w:after="0" w:line="240" w:lineRule="auto"/>
        <w:rPr>
          <w:rFonts w:cstheme="minorHAnsi"/>
        </w:rPr>
      </w:pPr>
    </w:p>
    <w:p w:rsidR="00104891" w:rsidRPr="005414C7" w:rsidRDefault="00A30FA7" w:rsidP="00064DB1">
      <w:pPr>
        <w:spacing w:after="0" w:line="240" w:lineRule="auto"/>
        <w:rPr>
          <w:rFonts w:cstheme="minorHAnsi"/>
          <w:b/>
        </w:rPr>
      </w:pPr>
      <w:r w:rsidRPr="005414C7">
        <w:rPr>
          <w:rFonts w:cstheme="minorHAnsi"/>
          <w:b/>
        </w:rPr>
        <w:t>Other</w:t>
      </w:r>
    </w:p>
    <w:p w:rsidR="001B5259" w:rsidRPr="005414C7" w:rsidRDefault="00A30FA7" w:rsidP="00A30FA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proofErr w:type="gramStart"/>
      <w:r w:rsidRPr="005414C7">
        <w:rPr>
          <w:rFonts w:cstheme="minorHAnsi"/>
        </w:rPr>
        <w:t>More sexual health workshops was</w:t>
      </w:r>
      <w:proofErr w:type="gramEnd"/>
      <w:r w:rsidRPr="005414C7">
        <w:rPr>
          <w:rFonts w:cstheme="minorHAnsi"/>
        </w:rPr>
        <w:t xml:space="preserve"> requested by a parent.  Marnie Goldenberg, sexual health educator, was recommended.  </w:t>
      </w:r>
      <w:r w:rsidR="00F556B6" w:rsidRPr="005414C7">
        <w:rPr>
          <w:rFonts w:cstheme="minorHAnsi"/>
        </w:rPr>
        <w:t xml:space="preserve">In particular, more education around consent is required.  </w:t>
      </w:r>
      <w:proofErr w:type="spellStart"/>
      <w:r w:rsidR="00F556B6" w:rsidRPr="005414C7">
        <w:rPr>
          <w:rFonts w:cstheme="minorHAnsi"/>
        </w:rPr>
        <w:t>Makeesha</w:t>
      </w:r>
      <w:proofErr w:type="spellEnd"/>
      <w:r w:rsidR="00F556B6" w:rsidRPr="005414C7">
        <w:rPr>
          <w:rFonts w:cstheme="minorHAnsi"/>
        </w:rPr>
        <w:t xml:space="preserve"> confirmed the </w:t>
      </w:r>
      <w:proofErr w:type="spellStart"/>
      <w:r w:rsidR="00F556B6" w:rsidRPr="005414C7">
        <w:rPr>
          <w:rFonts w:cstheme="minorHAnsi"/>
        </w:rPr>
        <w:t>Safeteen</w:t>
      </w:r>
      <w:proofErr w:type="spellEnd"/>
      <w:r w:rsidR="00F556B6" w:rsidRPr="005414C7">
        <w:rPr>
          <w:rFonts w:cstheme="minorHAnsi"/>
        </w:rPr>
        <w:t xml:space="preserve"> program</w:t>
      </w:r>
      <w:r w:rsidR="005414C7">
        <w:rPr>
          <w:rFonts w:cstheme="minorHAnsi"/>
        </w:rPr>
        <w:t xml:space="preserve"> is</w:t>
      </w:r>
      <w:r w:rsidR="00F556B6" w:rsidRPr="005414C7">
        <w:rPr>
          <w:rFonts w:cstheme="minorHAnsi"/>
        </w:rPr>
        <w:t xml:space="preserve"> at Tupper.  </w:t>
      </w:r>
      <w:r w:rsidR="005414C7">
        <w:rPr>
          <w:rFonts w:cstheme="minorHAnsi"/>
        </w:rPr>
        <w:t xml:space="preserve">Although, sexual health </w:t>
      </w:r>
      <w:r w:rsidRPr="005414C7">
        <w:rPr>
          <w:rFonts w:cstheme="minorHAnsi"/>
        </w:rPr>
        <w:t>is part of the PE curriculum</w:t>
      </w:r>
      <w:r w:rsidR="00F556B6" w:rsidRPr="005414C7">
        <w:rPr>
          <w:rFonts w:cstheme="minorHAnsi"/>
        </w:rPr>
        <w:t xml:space="preserve"> and</w:t>
      </w:r>
      <w:r w:rsidR="005414C7">
        <w:rPr>
          <w:rFonts w:cstheme="minorHAnsi"/>
        </w:rPr>
        <w:t xml:space="preserve"> included in the</w:t>
      </w:r>
      <w:r w:rsidR="00F556B6" w:rsidRPr="005414C7">
        <w:rPr>
          <w:rFonts w:cstheme="minorHAnsi"/>
        </w:rPr>
        <w:t xml:space="preserve"> </w:t>
      </w:r>
      <w:proofErr w:type="gramStart"/>
      <w:r w:rsidR="00F556B6" w:rsidRPr="005414C7">
        <w:rPr>
          <w:rFonts w:cstheme="minorHAnsi"/>
        </w:rPr>
        <w:t>counsellors</w:t>
      </w:r>
      <w:proofErr w:type="gramEnd"/>
      <w:r w:rsidR="00F556B6" w:rsidRPr="005414C7">
        <w:rPr>
          <w:rFonts w:cstheme="minorHAnsi"/>
        </w:rPr>
        <w:t xml:space="preserve"> portfolio</w:t>
      </w:r>
      <w:r w:rsidRPr="005414C7">
        <w:rPr>
          <w:rFonts w:cstheme="minorHAnsi"/>
        </w:rPr>
        <w:t>, all agreed that more could be done.</w:t>
      </w:r>
    </w:p>
    <w:p w:rsidR="00756C8B" w:rsidRPr="005414C7" w:rsidRDefault="00756C8B" w:rsidP="00064DB1">
      <w:pPr>
        <w:spacing w:after="0" w:line="240" w:lineRule="auto"/>
        <w:rPr>
          <w:rFonts w:cstheme="minorHAnsi"/>
        </w:rPr>
      </w:pPr>
    </w:p>
    <w:p w:rsidR="00756C8B" w:rsidRPr="005414C7" w:rsidRDefault="00F556B6" w:rsidP="00F556B6">
      <w:pPr>
        <w:tabs>
          <w:tab w:val="left" w:pos="1812"/>
        </w:tabs>
        <w:spacing w:after="0" w:line="240" w:lineRule="auto"/>
        <w:rPr>
          <w:rFonts w:cstheme="minorHAnsi"/>
        </w:rPr>
      </w:pPr>
      <w:r w:rsidRPr="005414C7">
        <w:rPr>
          <w:rFonts w:cstheme="minorHAnsi"/>
        </w:rPr>
        <w:t>Meeting closed at 8:45pm.</w:t>
      </w:r>
      <w:bookmarkStart w:id="0" w:name="_GoBack"/>
      <w:bookmarkEnd w:id="0"/>
    </w:p>
    <w:p w:rsidR="001C4247" w:rsidRPr="005414C7" w:rsidRDefault="001C4247" w:rsidP="00064DB1">
      <w:pPr>
        <w:spacing w:after="0" w:line="240" w:lineRule="auto"/>
        <w:rPr>
          <w:rFonts w:cstheme="minorHAnsi"/>
        </w:rPr>
      </w:pPr>
    </w:p>
    <w:sectPr w:rsidR="001C4247" w:rsidRPr="005414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DE6"/>
    <w:multiLevelType w:val="hybridMultilevel"/>
    <w:tmpl w:val="07521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1501C"/>
    <w:multiLevelType w:val="hybridMultilevel"/>
    <w:tmpl w:val="225A2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A20FA"/>
    <w:multiLevelType w:val="hybridMultilevel"/>
    <w:tmpl w:val="9A345E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BF"/>
    <w:rsid w:val="00013A41"/>
    <w:rsid w:val="000207F2"/>
    <w:rsid w:val="00064DB1"/>
    <w:rsid w:val="000D14FA"/>
    <w:rsid w:val="00104891"/>
    <w:rsid w:val="00145F92"/>
    <w:rsid w:val="0014706C"/>
    <w:rsid w:val="001B5259"/>
    <w:rsid w:val="001C4247"/>
    <w:rsid w:val="00230438"/>
    <w:rsid w:val="00294AEA"/>
    <w:rsid w:val="00397BC4"/>
    <w:rsid w:val="003F3E90"/>
    <w:rsid w:val="005414C7"/>
    <w:rsid w:val="005630B4"/>
    <w:rsid w:val="00756C8B"/>
    <w:rsid w:val="007E3A8F"/>
    <w:rsid w:val="008B202C"/>
    <w:rsid w:val="009904BF"/>
    <w:rsid w:val="009A5FAA"/>
    <w:rsid w:val="009D5928"/>
    <w:rsid w:val="00A30FA7"/>
    <w:rsid w:val="00A41ACE"/>
    <w:rsid w:val="00A93734"/>
    <w:rsid w:val="00B87A1E"/>
    <w:rsid w:val="00BE269C"/>
    <w:rsid w:val="00C739DE"/>
    <w:rsid w:val="00CD45E2"/>
    <w:rsid w:val="00D26E8F"/>
    <w:rsid w:val="00D94A72"/>
    <w:rsid w:val="00F31384"/>
    <w:rsid w:val="00F5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6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A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D26E8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E3A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6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A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D26E8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E3A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5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9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.gov.bc.c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sb.bc.ca/s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eesh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34074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2018-01-05T05:29:00Z</dcterms:created>
  <dcterms:modified xsi:type="dcterms:W3CDTF">2018-01-28T21:24:00Z</dcterms:modified>
</cp:coreProperties>
</file>