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00" w:rsidRPr="0056040E" w:rsidRDefault="00292224" w:rsidP="00545CC7">
      <w:pPr>
        <w:spacing w:after="0" w:line="240" w:lineRule="auto"/>
        <w:rPr>
          <w:b/>
        </w:rPr>
      </w:pPr>
      <w:r w:rsidRPr="0056040E">
        <w:rPr>
          <w:b/>
        </w:rPr>
        <w:t>Charles Tupper PAC Meeting</w:t>
      </w:r>
    </w:p>
    <w:p w:rsidR="00292224" w:rsidRDefault="00292224" w:rsidP="00545CC7">
      <w:pPr>
        <w:spacing w:after="0" w:line="240" w:lineRule="auto"/>
        <w:rPr>
          <w:b/>
        </w:rPr>
      </w:pPr>
      <w:r w:rsidRPr="0056040E">
        <w:rPr>
          <w:b/>
        </w:rPr>
        <w:t>Wednesday November 16</w:t>
      </w:r>
      <w:r w:rsidRPr="0056040E">
        <w:rPr>
          <w:b/>
          <w:vertAlign w:val="superscript"/>
        </w:rPr>
        <w:t>th</w:t>
      </w:r>
      <w:r w:rsidRPr="0056040E">
        <w:rPr>
          <w:b/>
        </w:rPr>
        <w:t>, 2016</w:t>
      </w:r>
      <w:r w:rsidR="00545CC7" w:rsidRPr="0056040E">
        <w:rPr>
          <w:b/>
        </w:rPr>
        <w:t>, 7pm Tupper Staff Room</w:t>
      </w:r>
    </w:p>
    <w:p w:rsidR="0056040E" w:rsidRDefault="0056040E" w:rsidP="00545CC7">
      <w:pPr>
        <w:spacing w:after="0" w:line="240" w:lineRule="auto"/>
        <w:rPr>
          <w:b/>
        </w:rPr>
      </w:pPr>
    </w:p>
    <w:p w:rsidR="0056040E" w:rsidRDefault="0056040E" w:rsidP="0056040E">
      <w:pPr>
        <w:spacing w:after="0" w:line="240" w:lineRule="auto"/>
      </w:pPr>
      <w:r>
        <w:t xml:space="preserve">Chair: </w:t>
      </w:r>
      <w:proofErr w:type="spellStart"/>
      <w:r>
        <w:t>Makeesha</w:t>
      </w:r>
      <w:proofErr w:type="spellEnd"/>
      <w:r>
        <w:t xml:space="preserve"> Fisher</w:t>
      </w:r>
    </w:p>
    <w:p w:rsidR="0056040E" w:rsidRDefault="0056040E" w:rsidP="0056040E">
      <w:pPr>
        <w:spacing w:after="0" w:line="240" w:lineRule="auto"/>
      </w:pPr>
      <w:r>
        <w:t>Treasurer: Jill Townsend</w:t>
      </w:r>
    </w:p>
    <w:p w:rsidR="0056040E" w:rsidRDefault="0056040E" w:rsidP="0056040E">
      <w:pPr>
        <w:spacing w:after="0" w:line="240" w:lineRule="auto"/>
      </w:pPr>
      <w:r>
        <w:t xml:space="preserve">Co- Secretaries: Aideen Clery </w:t>
      </w:r>
      <w:r w:rsidR="00C7088B">
        <w:t>&amp; Alyson Morgan</w:t>
      </w:r>
    </w:p>
    <w:p w:rsidR="0056040E" w:rsidRDefault="0056040E" w:rsidP="0056040E">
      <w:pPr>
        <w:spacing w:after="0" w:line="240" w:lineRule="auto"/>
      </w:pPr>
      <w:r>
        <w:t>Various parents</w:t>
      </w:r>
    </w:p>
    <w:p w:rsidR="00545CC7" w:rsidRDefault="00545CC7" w:rsidP="00545CC7">
      <w:pPr>
        <w:spacing w:after="0" w:line="240" w:lineRule="auto"/>
      </w:pPr>
    </w:p>
    <w:p w:rsidR="00545CC7" w:rsidRDefault="0056040E" w:rsidP="00545CC7">
      <w:pPr>
        <w:spacing w:after="0" w:line="240" w:lineRule="auto"/>
      </w:pPr>
      <w:proofErr w:type="spellStart"/>
      <w:proofErr w:type="gramStart"/>
      <w:r>
        <w:t>Makeesha</w:t>
      </w:r>
      <w:proofErr w:type="spellEnd"/>
      <w:r>
        <w:t xml:space="preserve">  </w:t>
      </w:r>
      <w:r w:rsidR="00545CC7">
        <w:t>opened</w:t>
      </w:r>
      <w:proofErr w:type="gramEnd"/>
      <w:r w:rsidR="00545CC7">
        <w:t xml:space="preserve"> the meeting at 7pm.</w:t>
      </w:r>
    </w:p>
    <w:p w:rsidR="00545CC7" w:rsidRDefault="00545CC7" w:rsidP="00545CC7">
      <w:pPr>
        <w:spacing w:after="0" w:line="240" w:lineRule="auto"/>
      </w:pPr>
    </w:p>
    <w:p w:rsidR="00545CC7" w:rsidRPr="00E33109" w:rsidRDefault="00545CC7" w:rsidP="00E3310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E33109">
        <w:rPr>
          <w:b/>
        </w:rPr>
        <w:t>Principal Report</w:t>
      </w:r>
    </w:p>
    <w:p w:rsidR="00545CC7" w:rsidRDefault="00545CC7" w:rsidP="00545CC7">
      <w:pPr>
        <w:spacing w:after="0" w:line="240" w:lineRule="auto"/>
      </w:pPr>
      <w:r>
        <w:t xml:space="preserve">Dr. Sheikh offered his regrets for not attending October’s PAC meeting </w:t>
      </w:r>
      <w:r w:rsidR="00201561">
        <w:t>citing a</w:t>
      </w:r>
      <w:r>
        <w:t xml:space="preserve"> </w:t>
      </w:r>
      <w:r w:rsidR="00F13AA9">
        <w:t>family</w:t>
      </w:r>
      <w:r w:rsidR="00201561">
        <w:t xml:space="preserve"> </w:t>
      </w:r>
      <w:r>
        <w:t>commitment.</w:t>
      </w:r>
    </w:p>
    <w:p w:rsidR="00AC4323" w:rsidRDefault="00AC4323" w:rsidP="00545CC7">
      <w:pPr>
        <w:spacing w:after="0" w:line="240" w:lineRule="auto"/>
      </w:pPr>
    </w:p>
    <w:p w:rsidR="00545CC7" w:rsidRDefault="00545CC7" w:rsidP="00545CC7">
      <w:pPr>
        <w:spacing w:after="0" w:line="240" w:lineRule="auto"/>
      </w:pPr>
      <w:r>
        <w:t>Please see Principal</w:t>
      </w:r>
      <w:r w:rsidR="00AD1843">
        <w:t>’s November</w:t>
      </w:r>
      <w:r>
        <w:t xml:space="preserve"> Report attached.</w:t>
      </w:r>
    </w:p>
    <w:p w:rsidR="00AC4323" w:rsidRDefault="00AC4323" w:rsidP="00545CC7">
      <w:pPr>
        <w:spacing w:after="0" w:line="240" w:lineRule="auto"/>
      </w:pPr>
    </w:p>
    <w:p w:rsidR="00AC4323" w:rsidRDefault="00871245" w:rsidP="00545CC7">
      <w:pPr>
        <w:spacing w:after="0" w:line="240" w:lineRule="auto"/>
      </w:pPr>
      <w:r>
        <w:t>Some highlights</w:t>
      </w:r>
    </w:p>
    <w:p w:rsidR="00871245" w:rsidRDefault="00871245" w:rsidP="0087124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Mini </w:t>
      </w:r>
      <w:r w:rsidR="001D69F8">
        <w:t xml:space="preserve">night </w:t>
      </w:r>
      <w:r>
        <w:t>was best  attended ever</w:t>
      </w:r>
    </w:p>
    <w:p w:rsidR="00A70B00" w:rsidRDefault="00A70B00" w:rsidP="0087124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Revised curriculum – Irfan encouraged parents to view the </w:t>
      </w:r>
      <w:hyperlink r:id="rId6" w:history="1">
        <w:r w:rsidR="00532B46" w:rsidRPr="00532B46">
          <w:rPr>
            <w:rStyle w:val="Hyperlink"/>
          </w:rPr>
          <w:t>core competencies</w:t>
        </w:r>
      </w:hyperlink>
      <w:r w:rsidR="00532B46">
        <w:t xml:space="preserve"> on the BC Ministry education website</w:t>
      </w:r>
      <w:r w:rsidR="00BA33A4">
        <w:t xml:space="preserve"> to understand the competencies that have being identified and understand how these competencies are at</w:t>
      </w:r>
      <w:r w:rsidR="00AD1843">
        <w:t xml:space="preserve"> </w:t>
      </w:r>
      <w:r w:rsidR="00BA33A4">
        <w:t>the centre of the curriculum redesign.</w:t>
      </w:r>
    </w:p>
    <w:p w:rsidR="001D69F8" w:rsidRDefault="001D69F8" w:rsidP="001D69F8">
      <w:pPr>
        <w:spacing w:after="0" w:line="240" w:lineRule="auto"/>
      </w:pPr>
    </w:p>
    <w:p w:rsidR="00AD1843" w:rsidRPr="00E33109" w:rsidRDefault="00AD1843" w:rsidP="00E3310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E33109">
        <w:rPr>
          <w:b/>
        </w:rPr>
        <w:t>Guests – School Age Children and Youth Substance (SACY)</w:t>
      </w:r>
    </w:p>
    <w:p w:rsidR="00C7088B" w:rsidRDefault="001D69F8" w:rsidP="001D69F8">
      <w:pPr>
        <w:spacing w:after="0" w:line="240" w:lineRule="auto"/>
      </w:pPr>
      <w:r>
        <w:t xml:space="preserve">Current SACY Youth </w:t>
      </w:r>
      <w:r w:rsidR="00C7088B">
        <w:t>worker,</w:t>
      </w:r>
      <w:r w:rsidR="00AD1843">
        <w:t xml:space="preserve"> </w:t>
      </w:r>
      <w:r>
        <w:t>Robin</w:t>
      </w:r>
      <w:r w:rsidR="00C7088B">
        <w:t>, introduced</w:t>
      </w:r>
      <w:r>
        <w:t xml:space="preserve"> herself and her colleague Roma </w:t>
      </w:r>
      <w:proofErr w:type="spellStart"/>
      <w:r>
        <w:t>Nehta</w:t>
      </w:r>
      <w:proofErr w:type="spellEnd"/>
      <w:r>
        <w:t xml:space="preserve"> and explained the role of SACY in Tupper.  </w:t>
      </w:r>
    </w:p>
    <w:p w:rsidR="00C7088B" w:rsidRDefault="00C7088B" w:rsidP="001D69F8">
      <w:pPr>
        <w:spacing w:after="0" w:line="240" w:lineRule="auto"/>
      </w:pPr>
    </w:p>
    <w:p w:rsidR="00C7088B" w:rsidRPr="00E33109" w:rsidRDefault="00E33109" w:rsidP="00C7088B">
      <w:pPr>
        <w:pStyle w:val="NormalWeb"/>
        <w:shd w:val="clear" w:color="auto" w:fill="FFFFFF"/>
        <w:spacing w:before="0" w:beforeAutospacing="0" w:after="0" w:afterAutospacing="0"/>
        <w:outlineLvl w:val="2"/>
        <w:rPr>
          <w:rFonts w:asciiTheme="minorHAnsi" w:hAnsiTheme="minorHAnsi"/>
          <w:i/>
          <w:sz w:val="22"/>
          <w:szCs w:val="22"/>
          <w:lang w:val="en"/>
        </w:rPr>
      </w:pPr>
      <w:r w:rsidRPr="00E33109">
        <w:rPr>
          <w:rStyle w:val="Emphasis"/>
          <w:rFonts w:asciiTheme="minorHAnsi" w:hAnsiTheme="minorHAnsi"/>
          <w:sz w:val="22"/>
          <w:szCs w:val="22"/>
          <w:lang w:val="en"/>
        </w:rPr>
        <w:t xml:space="preserve">Through multiple programming opportunities, </w:t>
      </w:r>
      <w:r w:rsidR="00C7088B" w:rsidRPr="00E33109">
        <w:rPr>
          <w:rStyle w:val="Emphasis"/>
          <w:rFonts w:asciiTheme="minorHAnsi" w:hAnsiTheme="minorHAnsi"/>
          <w:sz w:val="22"/>
          <w:szCs w:val="22"/>
          <w:lang w:val="en"/>
        </w:rPr>
        <w:t xml:space="preserve">SACY works </w:t>
      </w:r>
      <w:r w:rsidRPr="00E33109">
        <w:rPr>
          <w:rStyle w:val="Emphasis"/>
          <w:rFonts w:asciiTheme="minorHAnsi" w:hAnsiTheme="minorHAnsi"/>
          <w:sz w:val="22"/>
          <w:szCs w:val="22"/>
          <w:lang w:val="en"/>
        </w:rPr>
        <w:t xml:space="preserve">with students and parents </w:t>
      </w:r>
      <w:r w:rsidR="00C7088B" w:rsidRPr="00E33109">
        <w:rPr>
          <w:rStyle w:val="Emphasis"/>
          <w:rFonts w:asciiTheme="minorHAnsi" w:hAnsiTheme="minorHAnsi"/>
          <w:sz w:val="22"/>
          <w:szCs w:val="22"/>
          <w:lang w:val="en"/>
        </w:rPr>
        <w:t>in VSB schools and surrounding communit</w:t>
      </w:r>
      <w:r w:rsidRPr="00E33109">
        <w:rPr>
          <w:rStyle w:val="Emphasis"/>
          <w:rFonts w:asciiTheme="minorHAnsi" w:hAnsiTheme="minorHAnsi"/>
          <w:sz w:val="22"/>
          <w:szCs w:val="22"/>
          <w:lang w:val="en"/>
        </w:rPr>
        <w:t>ies</w:t>
      </w:r>
      <w:r w:rsidR="00C7088B" w:rsidRPr="00E33109">
        <w:rPr>
          <w:rStyle w:val="Emphasis"/>
          <w:rFonts w:asciiTheme="minorHAnsi" w:hAnsiTheme="minorHAnsi"/>
          <w:sz w:val="22"/>
          <w:szCs w:val="22"/>
          <w:lang w:val="en"/>
        </w:rPr>
        <w:t xml:space="preserve"> to prevent substance use, delay substance use and reduce substance use related problems. </w:t>
      </w:r>
      <w:r w:rsidR="00C7088B" w:rsidRPr="00E33109">
        <w:rPr>
          <w:rFonts w:asciiTheme="minorHAnsi" w:hAnsiTheme="minorHAnsi"/>
          <w:i/>
          <w:sz w:val="22"/>
          <w:szCs w:val="22"/>
          <w:lang w:val="en"/>
        </w:rPr>
        <w:t>SACY believes that young people who feel connected to their schools, have supportive famil</w:t>
      </w:r>
      <w:r w:rsidRPr="00E33109">
        <w:rPr>
          <w:rFonts w:asciiTheme="minorHAnsi" w:hAnsiTheme="minorHAnsi"/>
          <w:i/>
          <w:sz w:val="22"/>
          <w:szCs w:val="22"/>
          <w:lang w:val="en"/>
        </w:rPr>
        <w:t>ies</w:t>
      </w:r>
      <w:r w:rsidR="00C7088B" w:rsidRPr="00E33109">
        <w:rPr>
          <w:rFonts w:asciiTheme="minorHAnsi" w:hAnsiTheme="minorHAnsi"/>
          <w:i/>
          <w:sz w:val="22"/>
          <w:szCs w:val="22"/>
          <w:lang w:val="en"/>
        </w:rPr>
        <w:t xml:space="preserve"> and mentors are stronger, healthier and better able to live up to their full potential. </w:t>
      </w:r>
    </w:p>
    <w:p w:rsidR="00C7088B" w:rsidRPr="00E33109" w:rsidRDefault="00C7088B" w:rsidP="001D69F8">
      <w:pPr>
        <w:spacing w:after="0" w:line="240" w:lineRule="auto"/>
        <w:rPr>
          <w:i/>
          <w:lang w:val="en"/>
        </w:rPr>
      </w:pPr>
    </w:p>
    <w:p w:rsidR="006322C7" w:rsidRPr="00E33109" w:rsidRDefault="006322C7" w:rsidP="001D69F8">
      <w:pPr>
        <w:spacing w:after="0" w:line="240" w:lineRule="auto"/>
        <w:rPr>
          <w:b/>
        </w:rPr>
      </w:pPr>
      <w:r w:rsidRPr="00E33109">
        <w:rPr>
          <w:b/>
        </w:rPr>
        <w:t xml:space="preserve">It is important for parents to know that they do not need </w:t>
      </w:r>
      <w:r w:rsidR="00F13AA9">
        <w:rPr>
          <w:b/>
        </w:rPr>
        <w:t xml:space="preserve">a </w:t>
      </w:r>
      <w:r w:rsidRPr="00E33109">
        <w:rPr>
          <w:b/>
        </w:rPr>
        <w:t xml:space="preserve">referral – they can contact these </w:t>
      </w:r>
      <w:r w:rsidR="00E33109">
        <w:rPr>
          <w:b/>
        </w:rPr>
        <w:t xml:space="preserve">SACY </w:t>
      </w:r>
      <w:r w:rsidRPr="00E33109">
        <w:rPr>
          <w:b/>
        </w:rPr>
        <w:t>workers anytime.</w:t>
      </w:r>
      <w:r w:rsidR="00F13AA9">
        <w:rPr>
          <w:b/>
        </w:rPr>
        <w:t xml:space="preserve">  See attachment for contact information.</w:t>
      </w:r>
    </w:p>
    <w:p w:rsidR="006322C7" w:rsidRDefault="006322C7" w:rsidP="001D69F8">
      <w:pPr>
        <w:spacing w:after="0" w:line="240" w:lineRule="auto"/>
      </w:pPr>
    </w:p>
    <w:p w:rsidR="00E33109" w:rsidRDefault="00E33109" w:rsidP="00E33109">
      <w:pPr>
        <w:spacing w:after="0" w:line="240" w:lineRule="auto"/>
      </w:pPr>
      <w:r>
        <w:t>Please see the attachment for more details on their programs, workshops and courses for both students and parents.</w:t>
      </w:r>
    </w:p>
    <w:p w:rsidR="007F4FA5" w:rsidRDefault="007F4FA5" w:rsidP="001D69F8">
      <w:pPr>
        <w:spacing w:after="0" w:line="240" w:lineRule="auto"/>
      </w:pPr>
    </w:p>
    <w:p w:rsidR="007F4FA5" w:rsidRPr="00E33109" w:rsidRDefault="001125FF" w:rsidP="00E3310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E33109">
        <w:rPr>
          <w:b/>
        </w:rPr>
        <w:t>Treasurer Report</w:t>
      </w:r>
    </w:p>
    <w:p w:rsidR="001125FF" w:rsidRPr="001125FF" w:rsidRDefault="001125FF" w:rsidP="001D69F8">
      <w:pPr>
        <w:spacing w:after="0" w:line="240" w:lineRule="auto"/>
      </w:pPr>
      <w:r w:rsidRPr="001125FF">
        <w:t>Please see attached report</w:t>
      </w:r>
    </w:p>
    <w:p w:rsidR="006322C7" w:rsidRDefault="006322C7" w:rsidP="001D69F8">
      <w:pPr>
        <w:spacing w:after="0" w:line="240" w:lineRule="auto"/>
      </w:pPr>
    </w:p>
    <w:p w:rsidR="00C46BE9" w:rsidRDefault="00E33109" w:rsidP="00E3310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E33109">
        <w:rPr>
          <w:b/>
        </w:rPr>
        <w:t>Chair Update</w:t>
      </w:r>
    </w:p>
    <w:p w:rsidR="006748EE" w:rsidRDefault="006748EE" w:rsidP="006748EE">
      <w:pPr>
        <w:spacing w:after="0" w:line="240" w:lineRule="auto"/>
      </w:pPr>
      <w:r>
        <w:t xml:space="preserve">PAC recognises that </w:t>
      </w:r>
      <w:r>
        <w:t xml:space="preserve">in our October budget meeting, </w:t>
      </w:r>
      <w:r>
        <w:t>we were unable to meet all teacher financial requests for various items</w:t>
      </w:r>
      <w:r>
        <w:t xml:space="preserve"> that</w:t>
      </w:r>
      <w:r>
        <w:t xml:space="preserve"> they have identified as ways to improve the learning experience for our students</w:t>
      </w:r>
      <w:r>
        <w:t xml:space="preserve">.  </w:t>
      </w:r>
      <w:proofErr w:type="spellStart"/>
      <w:r>
        <w:t>Makeesha</w:t>
      </w:r>
      <w:proofErr w:type="spellEnd"/>
      <w:r>
        <w:t xml:space="preserve"> updated attendees on the “fundraising direct drive </w:t>
      </w:r>
      <w:r w:rsidR="004E50B9">
        <w:t>letter/</w:t>
      </w:r>
      <w:bookmarkStart w:id="0" w:name="_GoBack"/>
      <w:bookmarkEnd w:id="0"/>
      <w:r>
        <w:t xml:space="preserve">email” </w:t>
      </w:r>
      <w:r w:rsidR="00F13AA9">
        <w:t xml:space="preserve">intended to meet this shortfall. </w:t>
      </w:r>
      <w:r>
        <w:t xml:space="preserve"> It is anticipated that this</w:t>
      </w:r>
      <w:r w:rsidR="004E50B9">
        <w:t xml:space="preserve"> letter/</w:t>
      </w:r>
      <w:r>
        <w:t xml:space="preserve">email will go out in the next week or so.  </w:t>
      </w:r>
    </w:p>
    <w:p w:rsidR="006748EE" w:rsidRPr="006748EE" w:rsidRDefault="006748EE" w:rsidP="006748EE">
      <w:pPr>
        <w:spacing w:after="0" w:line="240" w:lineRule="auto"/>
      </w:pPr>
    </w:p>
    <w:p w:rsidR="00C46BE9" w:rsidRPr="001D69F8" w:rsidRDefault="006748EE" w:rsidP="001D69F8">
      <w:pPr>
        <w:spacing w:after="0" w:line="240" w:lineRule="auto"/>
      </w:pPr>
      <w:r>
        <w:t xml:space="preserve">It is understood that some </w:t>
      </w:r>
      <w:r w:rsidR="00C46BE9">
        <w:t xml:space="preserve">parents are working on </w:t>
      </w:r>
      <w:r w:rsidR="00B45B33">
        <w:t>other</w:t>
      </w:r>
      <w:r w:rsidR="00C46BE9">
        <w:t xml:space="preserve"> drives </w:t>
      </w:r>
      <w:r w:rsidR="00B45B33">
        <w:t>and the PAC chair is attempting to reach out and ensure consistency and adherence to rules of parent engagement.</w:t>
      </w:r>
    </w:p>
    <w:p w:rsidR="00B45B33" w:rsidRDefault="00B45B33" w:rsidP="00545CC7">
      <w:pPr>
        <w:spacing w:after="0" w:line="240" w:lineRule="auto"/>
      </w:pPr>
    </w:p>
    <w:p w:rsidR="00C46BE9" w:rsidRDefault="00B45B33" w:rsidP="00545CC7">
      <w:pPr>
        <w:spacing w:after="0" w:line="240" w:lineRule="auto"/>
      </w:pPr>
      <w:r>
        <w:t xml:space="preserve">In an effort to improve PAC attendance, </w:t>
      </w:r>
      <w:proofErr w:type="spellStart"/>
      <w:r w:rsidR="00C46BE9">
        <w:t>Makeesha</w:t>
      </w:r>
      <w:proofErr w:type="spellEnd"/>
      <w:r w:rsidR="00C46BE9">
        <w:t xml:space="preserve"> would</w:t>
      </w:r>
      <w:r w:rsidR="00AF10EF">
        <w:t xml:space="preserve"> like </w:t>
      </w:r>
      <w:r>
        <w:t xml:space="preserve">ideas and/or suggestions for </w:t>
      </w:r>
      <w:r w:rsidR="00AF10EF">
        <w:t xml:space="preserve">guest </w:t>
      </w:r>
      <w:r>
        <w:t>speakers.</w:t>
      </w:r>
      <w:r w:rsidR="00AF10EF">
        <w:t xml:space="preserve">  Please contact her directly if you have any suggestions.</w:t>
      </w:r>
    </w:p>
    <w:p w:rsidR="00B45B33" w:rsidRDefault="00B45B33" w:rsidP="00545CC7">
      <w:pPr>
        <w:spacing w:after="0" w:line="240" w:lineRule="auto"/>
      </w:pPr>
    </w:p>
    <w:p w:rsidR="008029C2" w:rsidRPr="00B45B33" w:rsidRDefault="00B45B33" w:rsidP="00B45B3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45B33">
        <w:rPr>
          <w:b/>
        </w:rPr>
        <w:lastRenderedPageBreak/>
        <w:t>Cour</w:t>
      </w:r>
      <w:r w:rsidR="008029C2" w:rsidRPr="00B45B33">
        <w:rPr>
          <w:b/>
        </w:rPr>
        <w:t>se planning</w:t>
      </w:r>
    </w:p>
    <w:p w:rsidR="008029C2" w:rsidRDefault="008029C2" w:rsidP="00545CC7">
      <w:pPr>
        <w:spacing w:after="0" w:line="240" w:lineRule="auto"/>
      </w:pPr>
      <w:r>
        <w:t xml:space="preserve">Teachers </w:t>
      </w:r>
      <w:r w:rsidR="00B45B33">
        <w:t xml:space="preserve">are </w:t>
      </w:r>
      <w:r>
        <w:t xml:space="preserve">challenged to confirm </w:t>
      </w:r>
      <w:r w:rsidR="00B45B33">
        <w:t xml:space="preserve">student options for the </w:t>
      </w:r>
      <w:r>
        <w:t xml:space="preserve">2017-2018 </w:t>
      </w:r>
      <w:r w:rsidR="00B45B33">
        <w:t>school year</w:t>
      </w:r>
      <w:r>
        <w:t xml:space="preserve"> due to the fact that they are working </w:t>
      </w:r>
      <w:r w:rsidR="00B45B33">
        <w:t>from</w:t>
      </w:r>
      <w:r>
        <w:t xml:space="preserve"> a draft curriculum and changes are constant.  Parents should contact the school if they have any questions.</w:t>
      </w:r>
    </w:p>
    <w:p w:rsidR="008029C2" w:rsidRDefault="008029C2" w:rsidP="00545CC7">
      <w:pPr>
        <w:spacing w:after="0" w:line="240" w:lineRule="auto"/>
      </w:pPr>
    </w:p>
    <w:p w:rsidR="00AF10EF" w:rsidRPr="00AF10EF" w:rsidRDefault="00AF10EF" w:rsidP="00AF10EF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AF10EF">
        <w:rPr>
          <w:b/>
        </w:rPr>
        <w:t>Miscellaneous</w:t>
      </w:r>
    </w:p>
    <w:p w:rsidR="00AF10EF" w:rsidRDefault="00AF10EF" w:rsidP="00545CC7">
      <w:pPr>
        <w:spacing w:after="0" w:line="240" w:lineRule="auto"/>
      </w:pPr>
    </w:p>
    <w:p w:rsidR="008029C2" w:rsidRDefault="00B85DB0" w:rsidP="00AF10E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During </w:t>
      </w:r>
      <w:r w:rsidR="00114C89">
        <w:t>a future</w:t>
      </w:r>
      <w:r>
        <w:t xml:space="preserve"> TIP </w:t>
      </w:r>
      <w:r w:rsidR="00114C89">
        <w:t>day,</w:t>
      </w:r>
      <w:r>
        <w:t xml:space="preserve"> </w:t>
      </w:r>
      <w:proofErr w:type="gramStart"/>
      <w:r w:rsidR="00AF10EF">
        <w:t>staff</w:t>
      </w:r>
      <w:proofErr w:type="gramEnd"/>
      <w:r>
        <w:t xml:space="preserve"> is considering </w:t>
      </w:r>
      <w:r w:rsidR="00AF10EF">
        <w:t>a</w:t>
      </w:r>
      <w:r>
        <w:t xml:space="preserve"> </w:t>
      </w:r>
      <w:r w:rsidR="00AF10EF">
        <w:t>“</w:t>
      </w:r>
      <w:r>
        <w:t xml:space="preserve">ROARS </w:t>
      </w:r>
      <w:r w:rsidR="00AF10EF">
        <w:t>check-in”</w:t>
      </w:r>
      <w:r>
        <w:t xml:space="preserve">.  </w:t>
      </w:r>
      <w:r w:rsidR="00AF10EF">
        <w:t>They w</w:t>
      </w:r>
      <w:r>
        <w:t>ould like to see parent involvement.</w:t>
      </w:r>
      <w:r w:rsidR="00AF10EF">
        <w:t xml:space="preserve"> Watch website.</w:t>
      </w:r>
    </w:p>
    <w:p w:rsidR="00B85DB0" w:rsidRDefault="00B85DB0" w:rsidP="00545CC7">
      <w:pPr>
        <w:spacing w:after="0" w:line="240" w:lineRule="auto"/>
      </w:pPr>
    </w:p>
    <w:p w:rsidR="00545CC7" w:rsidRDefault="00B85DB0" w:rsidP="00AF10EF">
      <w:pPr>
        <w:pStyle w:val="ListParagraph"/>
        <w:numPr>
          <w:ilvl w:val="0"/>
          <w:numId w:val="3"/>
        </w:numPr>
        <w:spacing w:after="0" w:line="240" w:lineRule="auto"/>
      </w:pPr>
      <w:r>
        <w:t>Fall Fusion – Thursday November 17</w:t>
      </w:r>
      <w:r w:rsidRPr="00AF10EF">
        <w:rPr>
          <w:vertAlign w:val="superscript"/>
        </w:rPr>
        <w:t>th</w:t>
      </w:r>
      <w:r>
        <w:t xml:space="preserve">, 2016.  </w:t>
      </w:r>
    </w:p>
    <w:p w:rsidR="00B0771D" w:rsidRDefault="00B0771D" w:rsidP="00545CC7">
      <w:pPr>
        <w:spacing w:after="0" w:line="240" w:lineRule="auto"/>
      </w:pPr>
    </w:p>
    <w:p w:rsidR="00B0771D" w:rsidRDefault="00B0771D" w:rsidP="00AF10EF">
      <w:pPr>
        <w:pStyle w:val="ListParagraph"/>
        <w:numPr>
          <w:ilvl w:val="0"/>
          <w:numId w:val="3"/>
        </w:numPr>
        <w:spacing w:after="0" w:line="240" w:lineRule="auto"/>
      </w:pPr>
      <w:r>
        <w:t>Tupperware – Karen modelled the hoodie that will be offe</w:t>
      </w:r>
      <w:r w:rsidR="00DE4A98">
        <w:t>red for 2017</w:t>
      </w:r>
      <w:r>
        <w:t>.</w:t>
      </w:r>
      <w:r w:rsidR="00DE4A98">
        <w:t xml:space="preserve">  A group of students wish to lead the project.  </w:t>
      </w:r>
    </w:p>
    <w:p w:rsidR="00963719" w:rsidRDefault="00963719" w:rsidP="00545CC7">
      <w:pPr>
        <w:spacing w:after="0" w:line="240" w:lineRule="auto"/>
      </w:pPr>
    </w:p>
    <w:p w:rsidR="00963719" w:rsidRDefault="00AF10EF" w:rsidP="00AF10EF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Makeesha</w:t>
      </w:r>
      <w:proofErr w:type="spellEnd"/>
      <w:r>
        <w:t xml:space="preserve"> reminded all to spread the word</w:t>
      </w:r>
      <w:r>
        <w:t xml:space="preserve"> </w:t>
      </w:r>
      <w:r>
        <w:t>about PAC and encouraged feedback on how to run meetings, ideas for future PAC</w:t>
      </w:r>
      <w:r>
        <w:t xml:space="preserve"> meetings</w:t>
      </w:r>
      <w:r w:rsidR="00963719">
        <w:t>.</w:t>
      </w:r>
    </w:p>
    <w:p w:rsidR="00963719" w:rsidRDefault="00963719" w:rsidP="00545CC7">
      <w:pPr>
        <w:spacing w:after="0" w:line="240" w:lineRule="auto"/>
      </w:pPr>
    </w:p>
    <w:p w:rsidR="00963719" w:rsidRDefault="00963719" w:rsidP="00AF10E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No meeting in December – see you </w:t>
      </w:r>
      <w:r w:rsidR="00AF10EF">
        <w:t xml:space="preserve">all on </w:t>
      </w:r>
      <w:r>
        <w:t>January 18</w:t>
      </w:r>
      <w:r w:rsidRPr="00AF10EF">
        <w:rPr>
          <w:vertAlign w:val="superscript"/>
        </w:rPr>
        <w:t>th</w:t>
      </w:r>
      <w:r>
        <w:t>.</w:t>
      </w:r>
    </w:p>
    <w:p w:rsidR="00963719" w:rsidRDefault="00963719" w:rsidP="00545CC7">
      <w:pPr>
        <w:spacing w:after="0" w:line="240" w:lineRule="auto"/>
      </w:pPr>
    </w:p>
    <w:p w:rsidR="0035208D" w:rsidRDefault="0035208D" w:rsidP="00545CC7">
      <w:pPr>
        <w:spacing w:after="0" w:line="240" w:lineRule="auto"/>
      </w:pPr>
    </w:p>
    <w:p w:rsidR="0032071E" w:rsidRPr="00A43D1C" w:rsidRDefault="00AF10EF" w:rsidP="00545CC7">
      <w:pPr>
        <w:spacing w:after="0" w:line="240" w:lineRule="auto"/>
        <w:rPr>
          <w:i/>
        </w:rPr>
      </w:pPr>
      <w:r w:rsidRPr="00A43D1C">
        <w:rPr>
          <w:i/>
        </w:rPr>
        <w:t>Just before meeting ended, the h</w:t>
      </w:r>
      <w:r w:rsidR="0032071E" w:rsidRPr="00A43D1C">
        <w:rPr>
          <w:i/>
        </w:rPr>
        <w:t>omework club coordinator</w:t>
      </w:r>
      <w:r w:rsidRPr="00A43D1C">
        <w:rPr>
          <w:i/>
        </w:rPr>
        <w:t xml:space="preserve"> dropped in to thank </w:t>
      </w:r>
      <w:r w:rsidR="0032071E" w:rsidRPr="00A43D1C">
        <w:rPr>
          <w:i/>
        </w:rPr>
        <w:t xml:space="preserve">parents for </w:t>
      </w:r>
      <w:r w:rsidRPr="00A43D1C">
        <w:rPr>
          <w:i/>
        </w:rPr>
        <w:t xml:space="preserve">the </w:t>
      </w:r>
      <w:r w:rsidR="0032071E" w:rsidRPr="00A43D1C">
        <w:rPr>
          <w:i/>
        </w:rPr>
        <w:t>ongoing funding.</w:t>
      </w:r>
      <w:r w:rsidRPr="00A43D1C">
        <w:rPr>
          <w:i/>
        </w:rPr>
        <w:t xml:space="preserve">  The homework club is well attended.</w:t>
      </w:r>
    </w:p>
    <w:p w:rsidR="0035208D" w:rsidRDefault="0035208D" w:rsidP="00545CC7">
      <w:pPr>
        <w:spacing w:after="0" w:line="240" w:lineRule="auto"/>
      </w:pPr>
    </w:p>
    <w:p w:rsidR="00963719" w:rsidRDefault="00433305" w:rsidP="00545CC7">
      <w:pPr>
        <w:spacing w:after="0" w:line="240" w:lineRule="auto"/>
      </w:pPr>
      <w:r>
        <w:t>Meeting closed 8:25pm</w:t>
      </w:r>
    </w:p>
    <w:p w:rsidR="00545CC7" w:rsidRDefault="00545CC7" w:rsidP="00545CC7">
      <w:pPr>
        <w:spacing w:after="0" w:line="240" w:lineRule="auto"/>
      </w:pPr>
    </w:p>
    <w:p w:rsidR="00545CC7" w:rsidRDefault="00545CC7" w:rsidP="00545CC7">
      <w:pPr>
        <w:spacing w:after="0" w:line="240" w:lineRule="auto"/>
      </w:pPr>
    </w:p>
    <w:sectPr w:rsidR="00545C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2B3"/>
    <w:multiLevelType w:val="hybridMultilevel"/>
    <w:tmpl w:val="8C5C51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160C9"/>
    <w:multiLevelType w:val="hybridMultilevel"/>
    <w:tmpl w:val="3B48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021A7"/>
    <w:multiLevelType w:val="hybridMultilevel"/>
    <w:tmpl w:val="DC46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24"/>
    <w:rsid w:val="00021C85"/>
    <w:rsid w:val="001125FF"/>
    <w:rsid w:val="00114C89"/>
    <w:rsid w:val="001D69F8"/>
    <w:rsid w:val="00201561"/>
    <w:rsid w:val="00292224"/>
    <w:rsid w:val="0032071E"/>
    <w:rsid w:val="0035208D"/>
    <w:rsid w:val="00433305"/>
    <w:rsid w:val="004E50B9"/>
    <w:rsid w:val="00522F00"/>
    <w:rsid w:val="00532B46"/>
    <w:rsid w:val="00545CC7"/>
    <w:rsid w:val="0056040E"/>
    <w:rsid w:val="006322C7"/>
    <w:rsid w:val="006748EE"/>
    <w:rsid w:val="006F7C00"/>
    <w:rsid w:val="007F4FA5"/>
    <w:rsid w:val="008029C2"/>
    <w:rsid w:val="00871245"/>
    <w:rsid w:val="00963719"/>
    <w:rsid w:val="00A43D1C"/>
    <w:rsid w:val="00A70B00"/>
    <w:rsid w:val="00AC4323"/>
    <w:rsid w:val="00AD1843"/>
    <w:rsid w:val="00AF10EF"/>
    <w:rsid w:val="00B0771D"/>
    <w:rsid w:val="00B45B33"/>
    <w:rsid w:val="00B85DB0"/>
    <w:rsid w:val="00BA33A4"/>
    <w:rsid w:val="00C14482"/>
    <w:rsid w:val="00C46BE9"/>
    <w:rsid w:val="00C7088B"/>
    <w:rsid w:val="00DC3B8B"/>
    <w:rsid w:val="00DE4A98"/>
    <w:rsid w:val="00E33109"/>
    <w:rsid w:val="00F1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2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B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Emphasis">
    <w:name w:val="Emphasis"/>
    <w:basedOn w:val="DefaultParagraphFont"/>
    <w:uiPriority w:val="20"/>
    <w:qFormat/>
    <w:rsid w:val="00C708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2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B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Emphasis">
    <w:name w:val="Emphasis"/>
    <w:basedOn w:val="DefaultParagraphFont"/>
    <w:uiPriority w:val="20"/>
    <w:qFormat/>
    <w:rsid w:val="00C708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riculum.gov.bc.ca/competenci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UBC Continuing Studies</cp:lastModifiedBy>
  <cp:revision>7</cp:revision>
  <dcterms:created xsi:type="dcterms:W3CDTF">2016-11-23T18:45:00Z</dcterms:created>
  <dcterms:modified xsi:type="dcterms:W3CDTF">2016-11-23T19:11:00Z</dcterms:modified>
</cp:coreProperties>
</file>